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3B" w:rsidRPr="002C0981" w:rsidRDefault="006F07C1" w:rsidP="002C0981">
      <w:pPr>
        <w:spacing w:beforeLines="300" w:before="1080"/>
        <w:jc w:val="center"/>
        <w:rPr>
          <w:rFonts w:ascii="標楷體" w:eastAsia="標楷體" w:hAnsi="標楷體"/>
          <w:sz w:val="40"/>
        </w:rPr>
      </w:pPr>
      <w:r w:rsidRPr="002C0981">
        <w:rPr>
          <w:rFonts w:ascii="標楷體" w:eastAsia="標楷體" w:hAnsi="標楷體" w:hint="eastAsia"/>
          <w:sz w:val="40"/>
        </w:rPr>
        <w:t>11</w:t>
      </w:r>
      <w:r w:rsidR="00BE0160">
        <w:rPr>
          <w:rFonts w:ascii="標楷體" w:eastAsia="標楷體" w:hAnsi="標楷體" w:hint="eastAsia"/>
          <w:sz w:val="40"/>
        </w:rPr>
        <w:t>1</w:t>
      </w:r>
      <w:r w:rsidRPr="002C0981">
        <w:rPr>
          <w:rFonts w:ascii="標楷體" w:eastAsia="標楷體" w:hAnsi="標楷體" w:hint="eastAsia"/>
          <w:sz w:val="40"/>
        </w:rPr>
        <w:t>年補助高級中等以下學校推動高爾夫運動實施計畫</w:t>
      </w:r>
    </w:p>
    <w:p w:rsidR="006F07C1" w:rsidRPr="002C0981" w:rsidRDefault="006F07C1" w:rsidP="00755081">
      <w:pPr>
        <w:spacing w:beforeLines="150" w:before="540"/>
        <w:jc w:val="center"/>
        <w:rPr>
          <w:rFonts w:ascii="標楷體" w:eastAsia="標楷體" w:hAnsi="標楷體"/>
          <w:sz w:val="40"/>
        </w:rPr>
      </w:pPr>
      <w:r w:rsidRPr="002C0981">
        <w:rPr>
          <w:rFonts w:ascii="標楷體" w:eastAsia="標楷體" w:hAnsi="標楷體" w:hint="eastAsia"/>
          <w:sz w:val="40"/>
        </w:rPr>
        <w:t>計畫書</w:t>
      </w:r>
    </w:p>
    <w:p w:rsidR="006F07C1" w:rsidRPr="00755081" w:rsidRDefault="006F07C1" w:rsidP="00755081">
      <w:pPr>
        <w:spacing w:beforeLines="1000" w:before="3600"/>
        <w:ind w:leftChars="700" w:left="16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□新成立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/>
          <w:sz w:val="40"/>
          <w:szCs w:val="40"/>
        </w:rPr>
        <w:t xml:space="preserve">　</w:t>
      </w:r>
      <w:r w:rsidRPr="00755081">
        <w:rPr>
          <w:rFonts w:ascii="標楷體" w:eastAsia="標楷體" w:hAnsi="標楷體" w:hint="eastAsia"/>
          <w:sz w:val="40"/>
          <w:szCs w:val="40"/>
        </w:rPr>
        <w:t>□非新成立</w:t>
      </w:r>
    </w:p>
    <w:p w:rsidR="006F07C1" w:rsidRPr="00755081" w:rsidRDefault="006F07C1" w:rsidP="00755081">
      <w:pPr>
        <w:ind w:leftChars="700" w:left="1680"/>
        <w:rPr>
          <w:rFonts w:ascii="標楷體" w:eastAsia="標楷體" w:hAnsi="標楷體"/>
          <w:sz w:val="40"/>
          <w:szCs w:val="40"/>
        </w:rPr>
      </w:pPr>
      <w:r w:rsidRPr="00755081">
        <w:rPr>
          <w:rFonts w:ascii="Segoe UI Symbol" w:eastAsia="標楷體" w:hAnsi="Segoe UI Symbol" w:cs="Segoe UI Symbol"/>
          <w:sz w:val="40"/>
          <w:szCs w:val="40"/>
        </w:rPr>
        <w:t>☑</w:t>
      </w:r>
      <w:r w:rsidRPr="00755081">
        <w:rPr>
          <w:rFonts w:ascii="標楷體" w:eastAsia="標楷體" w:hAnsi="標楷體" w:hint="eastAsia"/>
          <w:sz w:val="40"/>
          <w:szCs w:val="40"/>
        </w:rPr>
        <w:t>代表隊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/>
          <w:sz w:val="40"/>
          <w:szCs w:val="40"/>
        </w:rPr>
        <w:t xml:space="preserve">　</w:t>
      </w:r>
      <w:r w:rsidRPr="00755081">
        <w:rPr>
          <w:rFonts w:ascii="標楷體" w:eastAsia="標楷體" w:hAnsi="標楷體" w:hint="eastAsia"/>
          <w:sz w:val="40"/>
          <w:szCs w:val="40"/>
        </w:rPr>
        <w:t xml:space="preserve">　□社團</w:t>
      </w:r>
    </w:p>
    <w:p w:rsidR="006F07C1" w:rsidRPr="00755081" w:rsidRDefault="006F07C1" w:rsidP="00755081">
      <w:pPr>
        <w:spacing w:beforeLines="500" w:before="1800"/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縣</w:t>
      </w:r>
      <w:r w:rsidRPr="00755081">
        <w:rPr>
          <w:rFonts w:ascii="標楷體" w:eastAsia="標楷體" w:hAnsi="標楷體"/>
          <w:sz w:val="40"/>
          <w:szCs w:val="40"/>
        </w:rPr>
        <w:t>市：嘉義縣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校名：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計畫負責人：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聯絡電話：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電子信箱：</w:t>
      </w:r>
      <w:r w:rsidRPr="00755081">
        <w:rPr>
          <w:rFonts w:ascii="標楷體" w:eastAsia="標楷體" w:hAnsi="標楷體"/>
          <w:sz w:val="40"/>
          <w:szCs w:val="40"/>
        </w:rPr>
        <w:br w:type="page"/>
      </w:r>
    </w:p>
    <w:p w:rsidR="00755081" w:rsidRPr="00755081" w:rsidRDefault="00755081" w:rsidP="006F07C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（以</w:t>
      </w:r>
      <w:r>
        <w:rPr>
          <w:rFonts w:ascii="標楷體" w:eastAsia="標楷體" w:hAnsi="標楷體"/>
          <w:sz w:val="20"/>
          <w:szCs w:val="20"/>
        </w:rPr>
        <w:t>下</w:t>
      </w:r>
      <w:r w:rsidRPr="00755081">
        <w:rPr>
          <w:rFonts w:ascii="標楷體" w:eastAsia="標楷體" w:hAnsi="標楷體" w:hint="eastAsia"/>
          <w:sz w:val="20"/>
          <w:szCs w:val="20"/>
        </w:rPr>
        <w:t>請以直式橫書撰寫，14號字，單行間距，至多20頁，並以A4雙面列印。</w:t>
      </w:r>
      <w:r>
        <w:rPr>
          <w:rFonts w:ascii="標楷體" w:eastAsia="標楷體" w:hAnsi="標楷體" w:hint="eastAsia"/>
          <w:sz w:val="20"/>
          <w:szCs w:val="20"/>
        </w:rPr>
        <w:t>）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一、背景說明。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二、選手招募規劃。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三、選手培訓規劃（含時間、地點、內容、方法）。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四、課業輔導規劃。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五、選手生活管理（含品德教育）規劃。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六、教練之學經歷（含相關證照、資格</w:t>
      </w:r>
      <w:r w:rsidR="00BE0160">
        <w:rPr>
          <w:rFonts w:ascii="標楷體" w:eastAsia="標楷體" w:hAnsi="標楷體" w:hint="eastAsia"/>
          <w:sz w:val="28"/>
          <w:szCs w:val="28"/>
        </w:rPr>
        <w:t>，並附佐證資料</w:t>
      </w:r>
      <w:r w:rsidRPr="006F07C1">
        <w:rPr>
          <w:rFonts w:ascii="標楷體" w:eastAsia="標楷體" w:hAnsi="標楷體" w:hint="eastAsia"/>
          <w:sz w:val="28"/>
          <w:szCs w:val="28"/>
        </w:rPr>
        <w:t>）。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七、訓練場地設施規劃。</w:t>
      </w:r>
    </w:p>
    <w:p w:rsidR="006F07C1" w:rsidRPr="006F07C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八、選手參賽規劃。</w:t>
      </w:r>
    </w:p>
    <w:p w:rsidR="002C0981" w:rsidRDefault="006F07C1" w:rsidP="006F07C1">
      <w:pPr>
        <w:rPr>
          <w:rFonts w:ascii="標楷體" w:eastAsia="標楷體" w:hAnsi="標楷體"/>
          <w:sz w:val="28"/>
          <w:szCs w:val="28"/>
        </w:rPr>
      </w:pPr>
      <w:r w:rsidRPr="006F07C1">
        <w:rPr>
          <w:rFonts w:ascii="標楷體" w:eastAsia="標楷體" w:hAnsi="標楷體" w:hint="eastAsia"/>
          <w:sz w:val="28"/>
          <w:szCs w:val="28"/>
        </w:rPr>
        <w:t>九、選手向上輸送規劃。</w:t>
      </w:r>
    </w:p>
    <w:p w:rsidR="002C0981" w:rsidRDefault="002C0981" w:rsidP="006F07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/>
          <w:sz w:val="28"/>
          <w:szCs w:val="28"/>
        </w:rPr>
        <w:t>費概算表：如附件1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0981" w:rsidRPr="00755081" w:rsidRDefault="002C0981" w:rsidP="00755081">
      <w:pPr>
        <w:widowControl/>
        <w:rPr>
          <w:rFonts w:ascii="標楷體" w:eastAsia="標楷體" w:hAnsi="標楷體"/>
          <w:szCs w:val="24"/>
        </w:rPr>
      </w:pPr>
      <w:r w:rsidRPr="00755081">
        <w:rPr>
          <w:rFonts w:ascii="標楷體" w:eastAsia="標楷體" w:hAnsi="標楷體"/>
          <w:szCs w:val="24"/>
        </w:rPr>
        <w:br w:type="page"/>
      </w:r>
    </w:p>
    <w:p w:rsidR="006F07C1" w:rsidRPr="002C0981" w:rsidRDefault="002C0981" w:rsidP="006F07C1">
      <w:pPr>
        <w:rPr>
          <w:rFonts w:ascii="標楷體" w:eastAsia="標楷體" w:hAnsi="標楷體"/>
          <w:sz w:val="20"/>
          <w:szCs w:val="20"/>
        </w:rPr>
      </w:pPr>
      <w:r w:rsidRPr="002C0981">
        <w:rPr>
          <w:rFonts w:ascii="標楷體" w:eastAsia="標楷體" w:hAnsi="標楷體" w:hint="eastAsia"/>
          <w:sz w:val="20"/>
          <w:szCs w:val="20"/>
        </w:rPr>
        <w:lastRenderedPageBreak/>
        <w:t>附</w:t>
      </w:r>
      <w:r w:rsidRPr="002C0981">
        <w:rPr>
          <w:rFonts w:ascii="標楷體" w:eastAsia="標楷體" w:hAnsi="標楷體"/>
          <w:sz w:val="20"/>
          <w:szCs w:val="20"/>
        </w:rPr>
        <w:t>件</w:t>
      </w:r>
      <w:r w:rsidRPr="002C0981">
        <w:rPr>
          <w:rFonts w:ascii="標楷體" w:eastAsia="標楷體" w:hAnsi="標楷體" w:hint="eastAsia"/>
          <w:sz w:val="20"/>
          <w:szCs w:val="20"/>
        </w:rPr>
        <w:t>1</w:t>
      </w:r>
    </w:p>
    <w:tbl>
      <w:tblPr>
        <w:tblW w:w="9704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52"/>
        <w:gridCol w:w="81"/>
        <w:gridCol w:w="1137"/>
        <w:gridCol w:w="1196"/>
        <w:gridCol w:w="82"/>
        <w:gridCol w:w="1133"/>
        <w:gridCol w:w="764"/>
        <w:gridCol w:w="1083"/>
        <w:gridCol w:w="1275"/>
        <w:gridCol w:w="1269"/>
        <w:gridCol w:w="37"/>
      </w:tblGrid>
      <w:tr w:rsidR="00BE0160" w:rsidRPr="00B21EDE" w:rsidTr="009E623C">
        <w:trPr>
          <w:gridBefore w:val="2"/>
          <w:wBefore w:w="1647" w:type="dxa"/>
          <w:tblHeader/>
        </w:trPr>
        <w:tc>
          <w:tcPr>
            <w:tcW w:w="1218" w:type="dxa"/>
            <w:gridSpan w:val="2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3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4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>
              <w:rPr>
                <w:rFonts w:eastAsia="標楷體"/>
                <w:color w:val="000000"/>
                <w:sz w:val="32"/>
                <w:szCs w:val="20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32"/>
                <w:szCs w:val="20"/>
              </w:rPr>
              <w:t>■</w:t>
            </w:r>
            <w:r w:rsidRPr="00B21EDE">
              <w:rPr>
                <w:rFonts w:eastAsia="標楷體"/>
                <w:color w:val="000000"/>
                <w:sz w:val="32"/>
                <w:szCs w:val="20"/>
              </w:rPr>
              <w:t>申請表</w:t>
            </w:r>
          </w:p>
        </w:tc>
      </w:tr>
      <w:tr w:rsidR="00BE0160" w:rsidRPr="00B21EDE" w:rsidTr="009E623C">
        <w:trPr>
          <w:gridBefore w:val="2"/>
          <w:wBefore w:w="1647" w:type="dxa"/>
          <w:cantSplit/>
          <w:tblHeader/>
        </w:trPr>
        <w:tc>
          <w:tcPr>
            <w:tcW w:w="8057" w:type="dxa"/>
            <w:gridSpan w:val="10"/>
          </w:tcPr>
          <w:p w:rsidR="00BE0160" w:rsidRPr="00B21EDE" w:rsidRDefault="00BE0160" w:rsidP="009E623C">
            <w:pPr>
              <w:adjustRightInd w:val="0"/>
              <w:spacing w:line="320" w:lineRule="exact"/>
              <w:outlineLvl w:val="1"/>
              <w:rPr>
                <w:rFonts w:eastAsia="標楷體"/>
                <w:color w:val="000000"/>
                <w:sz w:val="36"/>
                <w:szCs w:val="36"/>
              </w:rPr>
            </w:pPr>
            <w:r w:rsidRPr="00B21EDE">
              <w:rPr>
                <w:rFonts w:eastAsia="標楷體"/>
                <w:color w:val="000000"/>
                <w:sz w:val="36"/>
                <w:szCs w:val="36"/>
              </w:rPr>
              <w:t xml:space="preserve">  </w:t>
            </w:r>
            <w:bookmarkStart w:id="0" w:name="_Toc393126193"/>
            <w:r w:rsidRPr="00B21EDE">
              <w:rPr>
                <w:rFonts w:eastAsia="標楷體"/>
                <w:color w:val="000000"/>
                <w:sz w:val="36"/>
                <w:szCs w:val="36"/>
              </w:rPr>
              <w:t>教育部體育署補助計畫項目經費</w:t>
            </w:r>
            <w:bookmarkEnd w:id="0"/>
          </w:p>
        </w:tc>
      </w:tr>
      <w:tr w:rsidR="00BE0160" w:rsidRPr="00B21EDE" w:rsidTr="009E623C">
        <w:trPr>
          <w:gridBefore w:val="2"/>
          <w:wBefore w:w="1647" w:type="dxa"/>
          <w:tblHeader/>
        </w:trPr>
        <w:tc>
          <w:tcPr>
            <w:tcW w:w="1218" w:type="dxa"/>
            <w:gridSpan w:val="2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3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4"/>
          </w:tcPr>
          <w:p w:rsidR="00BE0160" w:rsidRPr="00B21EDE" w:rsidRDefault="00BE0160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B21EDE">
              <w:rPr>
                <w:rFonts w:eastAsia="標楷體"/>
                <w:color w:val="000000"/>
                <w:sz w:val="32"/>
                <w:szCs w:val="20"/>
              </w:rPr>
              <w:t xml:space="preserve">              □</w:t>
            </w:r>
            <w:r w:rsidRPr="00B21EDE">
              <w:rPr>
                <w:rFonts w:eastAsia="標楷體"/>
                <w:color w:val="000000"/>
                <w:sz w:val="32"/>
                <w:szCs w:val="20"/>
              </w:rPr>
              <w:t>核定表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blHeader/>
        </w:trPr>
        <w:tc>
          <w:tcPr>
            <w:tcW w:w="41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E0160" w:rsidRPr="00B21EDE" w:rsidRDefault="00BE0160" w:rsidP="009E623C">
            <w:pPr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申請單位：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E0160" w:rsidRDefault="00BE0160" w:rsidP="009E62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計畫名稱：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  <w:r w:rsidRPr="00BE0160">
              <w:rPr>
                <w:rFonts w:ascii="標楷體" w:eastAsia="標楷體" w:hAnsi="標楷體" w:hint="eastAsia"/>
                <w:sz w:val="20"/>
                <w:szCs w:val="20"/>
              </w:rPr>
              <w:t>111年補助高級中等以下學校推動高爾夫運動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BE0160" w:rsidRPr="00BE0160" w:rsidRDefault="00BE0160" w:rsidP="009E623C">
            <w:pPr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  <w:bookmarkStart w:id="1" w:name="_GoBack"/>
            <w:bookmarkEnd w:id="1"/>
            <w:r w:rsidRPr="00BE0160">
              <w:rPr>
                <w:rFonts w:ascii="標楷體" w:eastAsia="標楷體" w:hAnsi="標楷體" w:hint="eastAsia"/>
                <w:sz w:val="20"/>
                <w:szCs w:val="20"/>
              </w:rPr>
              <w:t>實施計畫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blHeader/>
        </w:trPr>
        <w:tc>
          <w:tcPr>
            <w:tcW w:w="9667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計畫期程：</w:t>
            </w:r>
            <w:r>
              <w:rPr>
                <w:rFonts w:eastAsia="標楷體"/>
                <w:color w:val="000000"/>
                <w:szCs w:val="20"/>
              </w:rPr>
              <w:t>11</w:t>
            </w:r>
            <w:r>
              <w:rPr>
                <w:rFonts w:eastAsia="標楷體" w:hint="eastAsia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年</w:t>
            </w:r>
            <w:r w:rsidRPr="00B21EDE">
              <w:rPr>
                <w:rFonts w:eastAsia="標楷體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日至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Cs w:val="20"/>
              </w:rPr>
              <w:t>11</w:t>
            </w:r>
            <w:r>
              <w:rPr>
                <w:rFonts w:eastAsia="標楷體" w:hint="eastAsia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年</w:t>
            </w:r>
            <w:r w:rsidRPr="00B21EDE">
              <w:rPr>
                <w:rFonts w:eastAsia="標楷體"/>
                <w:color w:val="000000"/>
                <w:szCs w:val="20"/>
              </w:rPr>
              <w:t>12</w:t>
            </w:r>
            <w:r w:rsidRPr="00B21EDE">
              <w:rPr>
                <w:rFonts w:eastAsia="標楷體"/>
                <w:color w:val="000000"/>
                <w:szCs w:val="20"/>
              </w:rPr>
              <w:t>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日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blHeader/>
        </w:trPr>
        <w:tc>
          <w:tcPr>
            <w:tcW w:w="966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計畫經費總額：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元，向本署申請補助金額：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</w:t>
            </w:r>
            <w:r w:rsidRPr="00B21EDE">
              <w:rPr>
                <w:rFonts w:eastAsia="標楷體"/>
                <w:color w:val="000000"/>
                <w:szCs w:val="20"/>
              </w:rPr>
              <w:t>元，自籌款：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元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經費項目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細目</w:t>
            </w:r>
          </w:p>
        </w:tc>
        <w:tc>
          <w:tcPr>
            <w:tcW w:w="539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計畫經費明細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b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體育署核定情形</w:t>
            </w:r>
          </w:p>
          <w:p w:rsidR="00BE0160" w:rsidRPr="00B21EDE" w:rsidRDefault="00BE0160" w:rsidP="009E623C">
            <w:pPr>
              <w:jc w:val="center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（申請單位請勿填寫）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單價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數量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總價</w:t>
            </w:r>
          </w:p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計畫金額</w:t>
            </w:r>
          </w:p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補助金額</w:t>
            </w:r>
          </w:p>
          <w:p w:rsidR="00BE0160" w:rsidRPr="00B21EDE" w:rsidRDefault="00BE0160" w:rsidP="009E62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元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71"/>
        </w:trPr>
        <w:tc>
          <w:tcPr>
            <w:tcW w:w="5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參賽旅運費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住宿費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696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雜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20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交通費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03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08"/>
        </w:trPr>
        <w:tc>
          <w:tcPr>
            <w:tcW w:w="5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0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移地訓練費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場地租借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04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住宿費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570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雜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06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交通費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17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699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2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訓練營養補助費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23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23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23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821"/>
        </w:trPr>
        <w:tc>
          <w:tcPr>
            <w:tcW w:w="5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46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器材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設備費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經常門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ex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：高爾夫球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843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712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694"/>
        </w:trPr>
        <w:tc>
          <w:tcPr>
            <w:tcW w:w="5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109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器材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設備費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資本門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 xml:space="preserve">) 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BE0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95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BE0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996"/>
        </w:trPr>
        <w:tc>
          <w:tcPr>
            <w:tcW w:w="5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BE0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853"/>
        </w:trPr>
        <w:tc>
          <w:tcPr>
            <w:tcW w:w="59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1307"/>
        </w:trPr>
        <w:tc>
          <w:tcPr>
            <w:tcW w:w="41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合</w:t>
            </w:r>
            <w:r w:rsidRPr="00B21EDE">
              <w:rPr>
                <w:rFonts w:eastAsia="標楷體"/>
                <w:b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b/>
                <w:color w:val="000000"/>
                <w:szCs w:val="20"/>
              </w:rPr>
              <w:t>計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60" w:rsidRPr="00B21EDE" w:rsidRDefault="00BE0160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體育署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核定補助</w:t>
            </w:r>
            <w:r w:rsidRPr="00B21EDE">
              <w:rPr>
                <w:rFonts w:eastAsia="標楷體"/>
                <w:color w:val="000000"/>
              </w:rPr>
              <w:t xml:space="preserve">   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 xml:space="preserve">               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 xml:space="preserve">       </w:t>
            </w:r>
            <w:r w:rsidRPr="00B21EDE">
              <w:rPr>
                <w:rFonts w:eastAsia="標楷體"/>
                <w:color w:val="000000"/>
              </w:rPr>
              <w:t>元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hRule="exact" w:val="1653"/>
        </w:trPr>
        <w:tc>
          <w:tcPr>
            <w:tcW w:w="712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ind w:firstLineChars="100" w:firstLine="24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lastRenderedPageBreak/>
              <w:t>承辦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 </w:t>
            </w:r>
            <w:r w:rsidRPr="00B21EDE">
              <w:rPr>
                <w:rFonts w:eastAsia="標楷體"/>
                <w:color w:val="000000"/>
                <w:szCs w:val="20"/>
              </w:rPr>
              <w:t>主</w:t>
            </w:r>
            <w:r w:rsidRPr="00B21EDE">
              <w:rPr>
                <w:rFonts w:eastAsia="標楷體"/>
                <w:color w:val="000000"/>
                <w:szCs w:val="20"/>
              </w:rPr>
              <w:t>(</w:t>
            </w:r>
            <w:r w:rsidRPr="00B21EDE">
              <w:rPr>
                <w:rFonts w:eastAsia="標楷體"/>
                <w:color w:val="000000"/>
                <w:szCs w:val="20"/>
              </w:rPr>
              <w:t>會</w:t>
            </w:r>
            <w:r w:rsidRPr="00B21EDE">
              <w:rPr>
                <w:rFonts w:eastAsia="標楷體"/>
                <w:color w:val="000000"/>
                <w:szCs w:val="20"/>
              </w:rPr>
              <w:t>)</w:t>
            </w:r>
            <w:r w:rsidRPr="00B21EDE">
              <w:rPr>
                <w:rFonts w:eastAsia="標楷體"/>
                <w:color w:val="000000"/>
                <w:szCs w:val="20"/>
              </w:rPr>
              <w:t>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機關學校首長</w:t>
            </w:r>
          </w:p>
          <w:p w:rsidR="00BE0160" w:rsidRPr="00B21EDE" w:rsidRDefault="00BE0160" w:rsidP="009E623C">
            <w:pPr>
              <w:ind w:firstLineChars="100" w:firstLine="24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單位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 </w:t>
            </w:r>
            <w:r w:rsidRPr="00B21EDE">
              <w:rPr>
                <w:rFonts w:eastAsia="標楷體"/>
                <w:color w:val="000000"/>
                <w:szCs w:val="20"/>
              </w:rPr>
              <w:t>單位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</w:t>
            </w:r>
            <w:r w:rsidRPr="00B21EDE">
              <w:rPr>
                <w:rFonts w:eastAsia="標楷體"/>
                <w:color w:val="000000"/>
                <w:szCs w:val="20"/>
              </w:rPr>
              <w:t>或團體負責人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21EDE">
              <w:rPr>
                <w:rFonts w:eastAsia="標楷體"/>
                <w:color w:val="000000"/>
                <w:sz w:val="22"/>
              </w:rPr>
              <w:t>體育署</w:t>
            </w:r>
            <w:r w:rsidRPr="00B21EDE">
              <w:rPr>
                <w:rFonts w:eastAsia="標楷體"/>
                <w:color w:val="000000"/>
                <w:sz w:val="22"/>
              </w:rPr>
              <w:t xml:space="preserve">     </w:t>
            </w:r>
            <w:r w:rsidRPr="00B21EDE">
              <w:rPr>
                <w:rFonts w:eastAsia="標楷體"/>
                <w:color w:val="000000"/>
                <w:sz w:val="22"/>
              </w:rPr>
              <w:t>體育署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承辦人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</w:t>
            </w:r>
            <w:r w:rsidRPr="00B21EDE">
              <w:rPr>
                <w:rFonts w:eastAsia="標楷體"/>
                <w:color w:val="000000"/>
                <w:szCs w:val="20"/>
              </w:rPr>
              <w:t>單位主管</w:t>
            </w: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val="1375"/>
        </w:trPr>
        <w:tc>
          <w:tcPr>
            <w:tcW w:w="712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備註：</w:t>
            </w:r>
          </w:p>
          <w:p w:rsidR="00BE0160" w:rsidRPr="00B21EDE" w:rsidRDefault="00BE0160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、</w:t>
            </w:r>
            <w:r w:rsidRPr="00B21EDE">
              <w:rPr>
                <w:rFonts w:eastAsia="標楷體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BE0160" w:rsidRPr="00B21EDE" w:rsidRDefault="00BE0160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2</w:t>
            </w:r>
            <w:r w:rsidRPr="00B21EDE">
              <w:rPr>
                <w:rFonts w:eastAsia="標楷體"/>
                <w:color w:val="000000"/>
                <w:szCs w:val="20"/>
              </w:rPr>
              <w:t>、補助計畫除依本要點第</w:t>
            </w:r>
            <w:r w:rsidRPr="00B21EDE">
              <w:rPr>
                <w:rFonts w:eastAsia="標楷體"/>
                <w:color w:val="000000"/>
                <w:szCs w:val="20"/>
              </w:rPr>
              <w:t>4</w:t>
            </w:r>
            <w:r w:rsidRPr="00B21EDE">
              <w:rPr>
                <w:rFonts w:eastAsia="標楷體"/>
                <w:color w:val="000000"/>
                <w:szCs w:val="20"/>
              </w:rPr>
              <w:t>點規定之情形外，以不補助人事費、內部場地使用費及行政管理費為原則。</w:t>
            </w:r>
          </w:p>
          <w:p w:rsidR="00BE0160" w:rsidRPr="00B21EDE" w:rsidRDefault="00BE0160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3</w:t>
            </w:r>
            <w:r w:rsidRPr="00B21EDE">
              <w:rPr>
                <w:rFonts w:eastAsia="標楷體"/>
                <w:color w:val="000000"/>
                <w:szCs w:val="20"/>
              </w:rPr>
              <w:t>、申請</w:t>
            </w:r>
            <w:r w:rsidRPr="00B21EDE">
              <w:rPr>
                <w:rFonts w:eastAsia="標楷體"/>
                <w:color w:val="000000"/>
                <w:kern w:val="0"/>
              </w:rPr>
              <w:t>補助經費，其計畫執行涉及需依「政府機關政策文宣規劃執行注意事項」、預算法第</w:t>
            </w:r>
            <w:r w:rsidRPr="00B21EDE">
              <w:rPr>
                <w:rFonts w:eastAsia="標楷體"/>
                <w:color w:val="000000"/>
                <w:kern w:val="0"/>
              </w:rPr>
              <w:t>62</w:t>
            </w:r>
            <w:r w:rsidRPr="00B21EDE">
              <w:rPr>
                <w:rFonts w:eastAsia="標楷體"/>
                <w:color w:val="000000"/>
                <w:kern w:val="0"/>
              </w:rPr>
              <w:t>條之</w:t>
            </w:r>
            <w:r w:rsidRPr="00B21EDE">
              <w:rPr>
                <w:rFonts w:eastAsia="標楷體"/>
                <w:color w:val="000000"/>
                <w:kern w:val="0"/>
              </w:rPr>
              <w:t>1</w:t>
            </w:r>
            <w:r w:rsidRPr="00B21EDE">
              <w:rPr>
                <w:rFonts w:eastAsia="標楷體"/>
                <w:color w:val="000000"/>
                <w:kern w:val="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napToGrid w:val="0"/>
              <w:spacing w:before="180"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bCs/>
                <w:color w:val="000000"/>
                <w:szCs w:val="20"/>
              </w:rPr>
              <w:t>補助方式</w:t>
            </w:r>
            <w:r w:rsidRPr="00B21EDE">
              <w:rPr>
                <w:rFonts w:eastAsia="標楷體"/>
                <w:color w:val="000000"/>
                <w:szCs w:val="20"/>
              </w:rPr>
              <w:t>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全額補助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1EDE">
              <w:rPr>
                <w:color w:val="000000"/>
                <w:szCs w:val="20"/>
              </w:rPr>
              <w:t>■</w:t>
            </w:r>
            <w:r w:rsidRPr="00B21EDE">
              <w:rPr>
                <w:rFonts w:eastAsia="標楷體"/>
                <w:color w:val="000000"/>
                <w:szCs w:val="20"/>
              </w:rPr>
              <w:t>部分補助</w:t>
            </w:r>
            <w:r w:rsidRPr="00B21EDE">
              <w:rPr>
                <w:rFonts w:eastAsia="標楷體"/>
                <w:color w:val="000000"/>
                <w:sz w:val="22"/>
                <w:szCs w:val="20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指定項目補助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□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是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□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否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)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>【補助比率</w:t>
            </w: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 xml:space="preserve">   </w:t>
            </w: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>％】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</w:tr>
      <w:tr w:rsidR="00BE0160" w:rsidRPr="00B21EDE" w:rsidTr="009E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cantSplit/>
          <w:trHeight w:val="1372"/>
        </w:trPr>
        <w:tc>
          <w:tcPr>
            <w:tcW w:w="7123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E0160" w:rsidRPr="00B21EDE" w:rsidRDefault="00BE0160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bCs/>
                <w:color w:val="000000"/>
                <w:szCs w:val="20"/>
              </w:rPr>
              <w:t>餘款繳回方式</w:t>
            </w:r>
            <w:r w:rsidRPr="00B21EDE">
              <w:rPr>
                <w:rFonts w:eastAsia="標楷體"/>
                <w:color w:val="000000"/>
                <w:szCs w:val="20"/>
              </w:rPr>
              <w:t>：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繳回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（請敘明依據）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未執行項目。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不繳回（請敘明依據）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已執行項目，仍有結</w:t>
            </w:r>
          </w:p>
          <w:p w:rsidR="00BE0160" w:rsidRPr="00B21EDE" w:rsidRDefault="00BE0160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餘款。</w:t>
            </w:r>
          </w:p>
        </w:tc>
      </w:tr>
    </w:tbl>
    <w:p w:rsidR="002C0981" w:rsidRPr="00BE0160" w:rsidRDefault="002C0981" w:rsidP="006F07C1">
      <w:pPr>
        <w:rPr>
          <w:rFonts w:ascii="標楷體" w:eastAsia="標楷體" w:hAnsi="標楷體"/>
          <w:sz w:val="28"/>
          <w:szCs w:val="28"/>
        </w:rPr>
      </w:pPr>
    </w:p>
    <w:sectPr w:rsidR="002C0981" w:rsidRPr="00BE0160" w:rsidSect="006F07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EE" w:rsidRDefault="003A51EE" w:rsidP="00180805">
      <w:r>
        <w:separator/>
      </w:r>
    </w:p>
  </w:endnote>
  <w:endnote w:type="continuationSeparator" w:id="0">
    <w:p w:rsidR="003A51EE" w:rsidRDefault="003A51EE" w:rsidP="001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EE" w:rsidRDefault="003A51EE" w:rsidP="00180805">
      <w:r>
        <w:separator/>
      </w:r>
    </w:p>
  </w:footnote>
  <w:footnote w:type="continuationSeparator" w:id="0">
    <w:p w:rsidR="003A51EE" w:rsidRDefault="003A51EE" w:rsidP="0018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1"/>
    <w:rsid w:val="000A4A3B"/>
    <w:rsid w:val="00180805"/>
    <w:rsid w:val="001A0A5C"/>
    <w:rsid w:val="002C0981"/>
    <w:rsid w:val="003A51EE"/>
    <w:rsid w:val="006F07C1"/>
    <w:rsid w:val="00755081"/>
    <w:rsid w:val="0089649B"/>
    <w:rsid w:val="00B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E3B95-56E5-4297-A7E3-97B78CB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0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55081"/>
  </w:style>
  <w:style w:type="paragraph" w:styleId="a5">
    <w:name w:val="List Paragraph"/>
    <w:basedOn w:val="a"/>
    <w:uiPriority w:val="34"/>
    <w:qFormat/>
    <w:rsid w:val="0075508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0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0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張郁袖</cp:lastModifiedBy>
  <cp:revision>3</cp:revision>
  <dcterms:created xsi:type="dcterms:W3CDTF">2021-01-04T01:56:00Z</dcterms:created>
  <dcterms:modified xsi:type="dcterms:W3CDTF">2021-10-27T06:48:00Z</dcterms:modified>
</cp:coreProperties>
</file>