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FE" w:rsidRDefault="00AA0510" w:rsidP="00C03C4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  <w:r w:rsidR="00133530" w:rsidRPr="00D52A43">
        <w:rPr>
          <w:rFonts w:ascii="標楷體" w:eastAsia="標楷體" w:hAnsi="標楷體" w:hint="eastAsia"/>
          <w:sz w:val="32"/>
          <w:szCs w:val="32"/>
        </w:rPr>
        <w:t>10</w:t>
      </w:r>
      <w:r w:rsidR="00E50BE5">
        <w:rPr>
          <w:rFonts w:ascii="標楷體" w:eastAsia="標楷體" w:hAnsi="標楷體" w:hint="eastAsia"/>
          <w:sz w:val="32"/>
          <w:szCs w:val="32"/>
        </w:rPr>
        <w:t>9</w:t>
      </w:r>
      <w:r w:rsidR="00133530"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  <w:bookmarkEnd w:id="0"/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</w:t>
      </w:r>
      <w:proofErr w:type="gramStart"/>
      <w:r w:rsidR="004C3240">
        <w:rPr>
          <w:rFonts w:ascii="標楷體" w:eastAsia="標楷體" w:hAnsi="標楷體" w:hint="eastAsia"/>
        </w:rPr>
        <w:t>食農教育</w:t>
      </w:r>
      <w:proofErr w:type="gramEnd"/>
      <w:r w:rsidR="004C3240">
        <w:rPr>
          <w:rFonts w:ascii="標楷體" w:eastAsia="標楷體" w:hAnsi="標楷體" w:hint="eastAsia"/>
        </w:rPr>
        <w:t>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</w:t>
      </w:r>
      <w:proofErr w:type="gramStart"/>
      <w:r w:rsidR="007A0A89">
        <w:rPr>
          <w:rFonts w:ascii="標楷體" w:eastAsia="標楷體" w:hAnsi="標楷體" w:hint="eastAsia"/>
        </w:rPr>
        <w:t>食農概</w:t>
      </w:r>
      <w:proofErr w:type="gramEnd"/>
      <w:r w:rsidR="007A0A89">
        <w:rPr>
          <w:rFonts w:ascii="標楷體" w:eastAsia="標楷體" w:hAnsi="標楷體" w:hint="eastAsia"/>
        </w:rPr>
        <w:t>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</w:t>
      </w:r>
      <w:proofErr w:type="gramStart"/>
      <w:r w:rsidR="00B2254D" w:rsidRPr="00B2254D">
        <w:rPr>
          <w:rFonts w:ascii="標楷體" w:eastAsia="標楷體" w:hAnsi="標楷體" w:hint="eastAsia"/>
        </w:rPr>
        <w:t>的環教教</w:t>
      </w:r>
      <w:proofErr w:type="gramEnd"/>
      <w:r w:rsidR="00B2254D" w:rsidRPr="00B2254D">
        <w:rPr>
          <w:rFonts w:ascii="標楷體" w:eastAsia="標楷體" w:hAnsi="標楷體" w:hint="eastAsia"/>
        </w:rPr>
        <w:t>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7A552E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7A552E" w:rsidRPr="007A552E">
        <w:rPr>
          <w:rStyle w:val="a3"/>
          <w:rFonts w:ascii="標楷體" w:eastAsia="標楷體" w:hAnsi="標楷體"/>
        </w:rPr>
        <w:t>https://bit.ly/2U6eOQt</w:t>
      </w:r>
      <w:r w:rsidR="00AC0C52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</w:t>
      </w:r>
      <w:r w:rsidR="00E50BE5">
        <w:rPr>
          <w:rFonts w:ascii="標楷體" w:eastAsia="標楷體" w:hAnsi="標楷體" w:hint="eastAsia"/>
        </w:rPr>
        <w:t>6</w:t>
      </w:r>
      <w:r w:rsidRPr="003F3C1B">
        <w:rPr>
          <w:rFonts w:ascii="標楷體" w:eastAsia="標楷體" w:hAnsi="標楷體" w:hint="eastAsia"/>
        </w:rPr>
        <w:t>月</w:t>
      </w:r>
      <w:r w:rsidR="00E50BE5">
        <w:rPr>
          <w:rFonts w:ascii="標楷體" w:eastAsia="標楷體" w:hAnsi="標楷體" w:hint="eastAsia"/>
        </w:rPr>
        <w:t>24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792615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E50BE5">
        <w:rPr>
          <w:rFonts w:ascii="標楷體" w:eastAsia="標楷體" w:hAnsi="標楷體" w:hint="eastAsia"/>
        </w:rPr>
        <w:t>7-9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（星期五、六</w:t>
      </w:r>
      <w:r w:rsidR="00E935B3">
        <w:rPr>
          <w:rFonts w:ascii="標楷體" w:eastAsia="標楷體" w:hAnsi="標楷體" w:hint="eastAsia"/>
        </w:rPr>
        <w:t>、日</w:t>
      </w:r>
      <w:r w:rsidR="004C3240" w:rsidRPr="003F3C1B">
        <w:rPr>
          <w:rFonts w:ascii="標楷體" w:eastAsia="標楷體" w:hAnsi="標楷體" w:hint="eastAsia"/>
        </w:rPr>
        <w:t>）</w:t>
      </w:r>
      <w:r w:rsidR="00AE2FF2">
        <w:rPr>
          <w:rFonts w:ascii="標楷體" w:eastAsia="標楷體" w:hAnsi="標楷體" w:hint="eastAsia"/>
        </w:rPr>
        <w:t>、8月</w:t>
      </w:r>
      <w:r w:rsidR="00E50BE5">
        <w:rPr>
          <w:rFonts w:ascii="標楷體" w:eastAsia="標楷體" w:hAnsi="標楷體" w:hint="eastAsia"/>
        </w:rPr>
        <w:t>21-23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E50BE5" w:rsidRPr="003F3C1B">
        <w:rPr>
          <w:rFonts w:ascii="標楷體" w:eastAsia="標楷體" w:hAnsi="標楷體" w:hint="eastAsia"/>
        </w:rPr>
        <w:t>五、六</w:t>
      </w:r>
      <w:r w:rsidR="00E50BE5">
        <w:rPr>
          <w:rFonts w:ascii="標楷體" w:eastAsia="標楷體" w:hAnsi="標楷體" w:hint="eastAsia"/>
        </w:rPr>
        <w:t>、日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</w:t>
      </w:r>
      <w:proofErr w:type="gramStart"/>
      <w:r w:rsidRPr="007A0A89">
        <w:rPr>
          <w:rFonts w:ascii="標楷體" w:eastAsia="標楷體" w:hAnsi="標楷體" w:hint="eastAsia"/>
        </w:rPr>
        <w:t>每梯名額</w:t>
      </w:r>
      <w:proofErr w:type="gramEnd"/>
      <w:r w:rsidR="00E50BE5">
        <w:rPr>
          <w:rFonts w:ascii="標楷體" w:eastAsia="標楷體" w:hAnsi="標楷體" w:hint="eastAsia"/>
        </w:rPr>
        <w:t>4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lastRenderedPageBreak/>
        <w:t>課程表：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792615">
        <w:trPr>
          <w:cantSplit/>
          <w:trHeight w:val="296"/>
          <w:jc w:val="center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792615">
        <w:trPr>
          <w:cantSplit/>
          <w:trHeight w:val="296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接駁點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迷彩帽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生物多樣性超級年-</w:t>
            </w:r>
            <w:proofErr w:type="gramStart"/>
            <w:r>
              <w:rPr>
                <w:rFonts w:ascii="標楷體" w:eastAsia="標楷體" w:hAnsi="標楷體" w:hint="eastAsia"/>
              </w:rPr>
              <w:t>愛知愛之</w:t>
            </w:r>
            <w:proofErr w:type="gramEnd"/>
            <w:r>
              <w:rPr>
                <w:rFonts w:ascii="標楷體" w:eastAsia="標楷體" w:hAnsi="標楷體" w:hint="eastAsia"/>
              </w:rPr>
              <w:t>特展</w:t>
            </w:r>
          </w:p>
        </w:tc>
        <w:tc>
          <w:tcPr>
            <w:tcW w:w="3402" w:type="dxa"/>
          </w:tcPr>
          <w:p w:rsidR="000B2CD6" w:rsidRPr="00F4362F" w:rsidRDefault="00E76F91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認識台灣生物多樣性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繼續玩喔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792615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13:30-14:</w:t>
            </w:r>
            <w:r w:rsidRPr="00792615">
              <w:rPr>
                <w:rFonts w:ascii="標楷體" w:eastAsia="標楷體" w:hAnsi="標楷體"/>
              </w:rPr>
              <w:t>50</w:t>
            </w:r>
          </w:p>
        </w:tc>
        <w:tc>
          <w:tcPr>
            <w:tcW w:w="1953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濕地糧倉</w:t>
            </w:r>
          </w:p>
        </w:tc>
        <w:tc>
          <w:tcPr>
            <w:tcW w:w="3402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以互動式課程輔以遊戲，讓學生認識濕地類型與價值，並認識相關友善環境標章，了解人類及濕地之連結。</w:t>
            </w:r>
          </w:p>
        </w:tc>
        <w:tc>
          <w:tcPr>
            <w:tcW w:w="2268" w:type="dxa"/>
          </w:tcPr>
          <w:p w:rsidR="00792615" w:rsidRPr="00792615" w:rsidRDefault="00792615" w:rsidP="0079261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792615">
              <w:rPr>
                <w:rFonts w:ascii="標楷體" w:eastAsia="標楷體" w:hAnsi="標楷體" w:hint="eastAsia"/>
              </w:rPr>
              <w:t>自然學堂</w:t>
            </w:r>
            <w:r w:rsidRPr="00792615">
              <w:rPr>
                <w:rFonts w:ascii="標楷體" w:eastAsia="標楷體" w:hAnsi="標楷體"/>
              </w:rPr>
              <w:t xml:space="preserve"> 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食物低碳旅程</w:t>
            </w:r>
            <w:r w:rsidR="000B2CD6" w:rsidRPr="00DA33A9">
              <w:rPr>
                <w:rFonts w:ascii="標楷體" w:eastAsia="標楷體" w:hAnsi="標楷體" w:hint="eastAsia"/>
              </w:rPr>
              <w:t>(</w:t>
            </w:r>
            <w:proofErr w:type="gramStart"/>
            <w:r w:rsidR="000B2CD6" w:rsidRPr="00DA33A9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="000B2CD6" w:rsidRPr="00DA33A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:rsidR="000B2CD6" w:rsidRPr="00DA33A9" w:rsidRDefault="00D60549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60549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讓我們來認識認識，食物踏上旅程，從產地出發至餐桌上，所經歷的過程吧!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聲光秀做準備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起來欣賞這場生物精彩的聲光秀.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.(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792615">
        <w:trPr>
          <w:cantSplit/>
          <w:trHeight w:val="120"/>
          <w:jc w:val="center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綠野尋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蹤</w:t>
            </w:r>
            <w:proofErr w:type="gramEnd"/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尋找生態園區的寶貝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植物染應用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大地裡充滿生機，找尋在大自然的秘密，並瞭解祖先的智慧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268" w:type="dxa"/>
            <w:vAlign w:val="center"/>
          </w:tcPr>
          <w:p w:rsidR="00102E17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生態園區&amp;</w:t>
            </w:r>
          </w:p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455E32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貓頭鷹吊飾製作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之音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2.0</w:t>
            </w:r>
            <w:r w:rsidRPr="00DA33A9">
              <w:rPr>
                <w:rFonts w:ascii="標楷體" w:eastAsia="標楷體" w:hAnsi="標楷體" w:hint="eastAsia"/>
              </w:rPr>
              <w:t>(</w:t>
            </w:r>
            <w:proofErr w:type="gramStart"/>
            <w:r w:rsidRPr="00DA33A9">
              <w:rPr>
                <w:rFonts w:ascii="標楷體" w:eastAsia="標楷體" w:hAnsi="標楷體" w:hint="eastAsia"/>
              </w:rPr>
              <w:t>食農教</w:t>
            </w:r>
            <w:proofErr w:type="gramEnd"/>
            <w:r w:rsidRPr="00DA33A9">
              <w:rPr>
                <w:rFonts w:ascii="標楷體" w:eastAsia="標楷體" w:hAnsi="標楷體" w:hint="eastAsia"/>
              </w:rPr>
              <w:t>育)</w:t>
            </w:r>
          </w:p>
        </w:tc>
        <w:tc>
          <w:tcPr>
            <w:tcW w:w="3402" w:type="dxa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/鹹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粿喔!</w:t>
            </w:r>
          </w:p>
        </w:tc>
        <w:tc>
          <w:tcPr>
            <w:tcW w:w="2268" w:type="dxa"/>
            <w:vAlign w:val="center"/>
          </w:tcPr>
          <w:p w:rsidR="00102E17" w:rsidRPr="00DA33A9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0-17: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102E17" w:rsidRPr="00F4362F" w:rsidRDefault="00102E17" w:rsidP="00102E17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17: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ㄧ做準備吧!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ㄧ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02E17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268" w:type="dxa"/>
            <w:vAlign w:val="center"/>
          </w:tcPr>
          <w:p w:rsidR="00102E17" w:rsidRPr="00AB2CA6" w:rsidRDefault="00102E17" w:rsidP="00102E17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1859AE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921</w:t>
            </w:r>
            <w:r w:rsidRPr="00AB2CA6">
              <w:rPr>
                <w:rFonts w:ascii="標楷體" w:eastAsia="標楷體" w:hAnsi="標楷體" w:hint="eastAsia"/>
              </w:rPr>
              <w:t>地牛翻身</w:t>
            </w:r>
            <w:r>
              <w:rPr>
                <w:rFonts w:ascii="標楷體" w:eastAsia="標楷體" w:hAnsi="標楷體" w:hint="eastAsia"/>
              </w:rPr>
              <w:t>的見證</w:t>
            </w:r>
          </w:p>
        </w:tc>
        <w:tc>
          <w:tcPr>
            <w:tcW w:w="2977" w:type="dxa"/>
            <w:vAlign w:val="center"/>
          </w:tcPr>
          <w:p w:rsidR="001859AE" w:rsidRPr="00AB2CA6" w:rsidRDefault="001859AE" w:rsidP="001859AE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了解地震的威力</w:t>
            </w:r>
            <w:r>
              <w:rPr>
                <w:rFonts w:ascii="新細明體" w:hAnsi="新細明體" w:hint="eastAsia"/>
              </w:rPr>
              <w:t>、</w:t>
            </w:r>
            <w:r w:rsidRPr="00AB2CA6">
              <w:rPr>
                <w:rFonts w:ascii="標楷體" w:eastAsia="標楷體" w:hAnsi="標楷體" w:hint="eastAsia"/>
              </w:rPr>
              <w:t xml:space="preserve">凡走過必留下痕跡--參觀921大地震遺跡- </w:t>
            </w:r>
          </w:p>
        </w:tc>
        <w:tc>
          <w:tcPr>
            <w:tcW w:w="2268" w:type="dxa"/>
            <w:vAlign w:val="center"/>
          </w:tcPr>
          <w:p w:rsidR="001859AE" w:rsidRPr="00AB2CA6" w:rsidRDefault="001859AE" w:rsidP="001859AE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武昌宮</w:t>
            </w:r>
          </w:p>
        </w:tc>
      </w:tr>
      <w:tr w:rsidR="000B2CD6" w:rsidRPr="00AB2CA6" w:rsidTr="001859AE">
        <w:trPr>
          <w:cantSplit/>
          <w:trHeight w:val="95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A419F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1859AE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1859AE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proofErr w:type="gramStart"/>
            <w:r>
              <w:rPr>
                <w:rFonts w:ascii="標楷體" w:eastAsia="標楷體" w:hAnsi="標楷體" w:hint="eastAsia"/>
              </w:rPr>
              <w:t>餐</w:t>
            </w:r>
            <w:proofErr w:type="gramEnd"/>
            <w:r>
              <w:rPr>
                <w:rFonts w:ascii="標楷體" w:eastAsia="標楷體" w:hAnsi="標楷體" w:hint="eastAsia"/>
              </w:rPr>
              <w:t>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EA3" w:rsidRDefault="00205EA3" w:rsidP="005945D7">
      <w:r>
        <w:separator/>
      </w:r>
    </w:p>
  </w:endnote>
  <w:endnote w:type="continuationSeparator" w:id="0">
    <w:p w:rsidR="00205EA3" w:rsidRDefault="00205EA3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EA3" w:rsidRDefault="00205EA3" w:rsidP="005945D7">
      <w:r>
        <w:separator/>
      </w:r>
    </w:p>
  </w:footnote>
  <w:footnote w:type="continuationSeparator" w:id="0">
    <w:p w:rsidR="00205EA3" w:rsidRDefault="00205EA3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10"/>
    <w:rsid w:val="00062780"/>
    <w:rsid w:val="00083AD4"/>
    <w:rsid w:val="000B2CD6"/>
    <w:rsid w:val="000D022B"/>
    <w:rsid w:val="00102E17"/>
    <w:rsid w:val="00133530"/>
    <w:rsid w:val="0014379B"/>
    <w:rsid w:val="001859AE"/>
    <w:rsid w:val="00205EA3"/>
    <w:rsid w:val="002238C7"/>
    <w:rsid w:val="00231212"/>
    <w:rsid w:val="002663DA"/>
    <w:rsid w:val="00344B98"/>
    <w:rsid w:val="003D2152"/>
    <w:rsid w:val="003F253F"/>
    <w:rsid w:val="003F3C1B"/>
    <w:rsid w:val="00432834"/>
    <w:rsid w:val="00450FAF"/>
    <w:rsid w:val="0046109B"/>
    <w:rsid w:val="00472CFD"/>
    <w:rsid w:val="004C3240"/>
    <w:rsid w:val="005162FF"/>
    <w:rsid w:val="00593510"/>
    <w:rsid w:val="005945D7"/>
    <w:rsid w:val="005E1840"/>
    <w:rsid w:val="00607E89"/>
    <w:rsid w:val="00665B26"/>
    <w:rsid w:val="006846D3"/>
    <w:rsid w:val="006E5787"/>
    <w:rsid w:val="00792615"/>
    <w:rsid w:val="007A0A89"/>
    <w:rsid w:val="007A552E"/>
    <w:rsid w:val="00827E24"/>
    <w:rsid w:val="008F4AEA"/>
    <w:rsid w:val="00934EEC"/>
    <w:rsid w:val="00944DEF"/>
    <w:rsid w:val="009E58A8"/>
    <w:rsid w:val="00A419F6"/>
    <w:rsid w:val="00AA0510"/>
    <w:rsid w:val="00AA182E"/>
    <w:rsid w:val="00AC0C52"/>
    <w:rsid w:val="00AE2FF2"/>
    <w:rsid w:val="00AF78AD"/>
    <w:rsid w:val="00B2254D"/>
    <w:rsid w:val="00B73034"/>
    <w:rsid w:val="00B73A2D"/>
    <w:rsid w:val="00C02068"/>
    <w:rsid w:val="00C02940"/>
    <w:rsid w:val="00C03C4A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5216B"/>
    <w:rsid w:val="00D60549"/>
    <w:rsid w:val="00D60D6A"/>
    <w:rsid w:val="00D82DC8"/>
    <w:rsid w:val="00E03365"/>
    <w:rsid w:val="00E50BE5"/>
    <w:rsid w:val="00E57B05"/>
    <w:rsid w:val="00E76F91"/>
    <w:rsid w:val="00E9064F"/>
    <w:rsid w:val="00E935B3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5348C9-0B2B-41F4-8935-6D12224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6D72-9A7E-4FB2-AE1E-ABDFE002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宏聰 陳</cp:lastModifiedBy>
  <cp:revision>2</cp:revision>
  <cp:lastPrinted>2019-05-08T01:51:00Z</cp:lastPrinted>
  <dcterms:created xsi:type="dcterms:W3CDTF">2020-06-09T07:09:00Z</dcterms:created>
  <dcterms:modified xsi:type="dcterms:W3CDTF">2020-06-09T07:09:00Z</dcterms:modified>
</cp:coreProperties>
</file>